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1B" w:rsidRDefault="00A209C2">
      <w:pPr>
        <w:spacing w:after="0"/>
        <w:ind w:right="55"/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2019300" cy="1238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09C2" w:rsidRDefault="00A209C2">
      <w:pPr>
        <w:spacing w:after="0"/>
        <w:ind w:right="55"/>
        <w:jc w:val="center"/>
        <w:rPr>
          <w:b/>
        </w:rPr>
      </w:pPr>
      <w:r>
        <w:rPr>
          <w:b/>
        </w:rPr>
        <w:t>ANEXO II</w:t>
      </w:r>
    </w:p>
    <w:p w:rsidR="00486C1B" w:rsidRDefault="00A209C2">
      <w:pPr>
        <w:spacing w:after="0"/>
        <w:ind w:right="55"/>
        <w:jc w:val="center"/>
        <w:rPr>
          <w:sz w:val="28"/>
          <w:szCs w:val="28"/>
        </w:rPr>
      </w:pPr>
      <w:r>
        <w:rPr>
          <w:b/>
        </w:rPr>
        <w:t>TERMO DE DOAÇÃO DE PRODUTO QUÍMICO CONTROLADO</w:t>
      </w:r>
      <w:r>
        <w:rPr>
          <w:sz w:val="28"/>
          <w:szCs w:val="28"/>
        </w:rPr>
        <w:t xml:space="preserve"> </w:t>
      </w:r>
    </w:p>
    <w:p w:rsidR="00486C1B" w:rsidRDefault="00486C1B">
      <w:pPr>
        <w:spacing w:line="480" w:lineRule="auto"/>
        <w:jc w:val="both"/>
      </w:pPr>
      <w:bookmarkStart w:id="0" w:name="_GoBack"/>
      <w:bookmarkEnd w:id="0"/>
    </w:p>
    <w:p w:rsidR="00486C1B" w:rsidRDefault="00A209C2">
      <w:pPr>
        <w:spacing w:line="480" w:lineRule="auto"/>
        <w:jc w:val="both"/>
      </w:pPr>
      <w:r>
        <w:t>Declaro para os devidos fins, que eu ________________________________________________ , matrícula SIAPE Nº __________ , CPF Nº ___________________ , lotado(a) na unidade/instituto  ________ , venho, para fins de direito, formalizar a doação do(s) produto(s</w:t>
      </w:r>
      <w:r>
        <w:t>) químico(s) relacionados abaixo, para a Universidade Federal do Sul e Sudeste do Pará – UNIFESSPA.</w:t>
      </w:r>
    </w:p>
    <w:tbl>
      <w:tblPr>
        <w:tblStyle w:val="a"/>
        <w:tblW w:w="10915" w:type="dxa"/>
        <w:tblInd w:w="-1139" w:type="dxa"/>
        <w:tblLayout w:type="fixed"/>
        <w:tblLook w:val="0400" w:firstRow="0" w:lastRow="0" w:firstColumn="0" w:lastColumn="0" w:noHBand="0" w:noVBand="1"/>
      </w:tblPr>
      <w:tblGrid>
        <w:gridCol w:w="2835"/>
        <w:gridCol w:w="1418"/>
        <w:gridCol w:w="1134"/>
        <w:gridCol w:w="1134"/>
        <w:gridCol w:w="850"/>
        <w:gridCol w:w="851"/>
        <w:gridCol w:w="2693"/>
      </w:tblGrid>
      <w:tr w:rsidR="00486C1B">
        <w:trPr>
          <w:trHeight w:val="518"/>
        </w:trPr>
        <w:tc>
          <w:tcPr>
            <w:tcW w:w="28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  <w:vAlign w:val="center"/>
          </w:tcPr>
          <w:p w:rsidR="00486C1B" w:rsidRDefault="00A209C2">
            <w:pPr>
              <w:ind w:left="3"/>
              <w:jc w:val="center"/>
            </w:pPr>
            <w:r>
              <w:t xml:space="preserve">  </w:t>
            </w:r>
            <w:r>
              <w:rPr>
                <w:color w:val="000009"/>
              </w:rPr>
              <w:t>Produto Químico Controlado (PQC)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486C1B" w:rsidRDefault="00A209C2">
            <w:pPr>
              <w:jc w:val="center"/>
            </w:pPr>
            <w:r>
              <w:rPr>
                <w:color w:val="000009"/>
              </w:rPr>
              <w:t>Concentração (%)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486C1B" w:rsidRDefault="00A209C2">
            <w:pPr>
              <w:ind w:left="-17"/>
              <w:jc w:val="center"/>
            </w:pPr>
            <w:r>
              <w:rPr>
                <w:color w:val="000009"/>
              </w:rPr>
              <w:t xml:space="preserve"> Densidade (Kg/L)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486C1B" w:rsidRDefault="00A209C2">
            <w:pPr>
              <w:ind w:left="3"/>
              <w:jc w:val="center"/>
            </w:pPr>
            <w:r>
              <w:t xml:space="preserve">Quantidade (Kg ou L)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486C1B" w:rsidRDefault="00A209C2">
            <w:pPr>
              <w:jc w:val="center"/>
              <w:rPr>
                <w:color w:val="000009"/>
              </w:rPr>
            </w:pPr>
            <w:r>
              <w:rPr>
                <w:color w:val="000009"/>
              </w:rPr>
              <w:t>Nº Nota Fiscal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486C1B" w:rsidRDefault="00A209C2">
            <w:pPr>
              <w:jc w:val="center"/>
              <w:rPr>
                <w:color w:val="000009"/>
              </w:rPr>
            </w:pPr>
            <w:r>
              <w:rPr>
                <w:color w:val="000009"/>
              </w:rPr>
              <w:t>Data de Emissão</w:t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9D9D9"/>
          </w:tcPr>
          <w:p w:rsidR="00486C1B" w:rsidRDefault="00A209C2">
            <w:pPr>
              <w:jc w:val="center"/>
              <w:rPr>
                <w:color w:val="000009"/>
              </w:rPr>
            </w:pPr>
            <w:r>
              <w:rPr>
                <w:color w:val="000009"/>
              </w:rPr>
              <w:t>Fornecedor</w:t>
            </w:r>
          </w:p>
        </w:tc>
      </w:tr>
      <w:tr w:rsidR="00486C1B">
        <w:trPr>
          <w:trHeight w:val="527"/>
        </w:trPr>
        <w:tc>
          <w:tcPr>
            <w:tcW w:w="28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A209C2">
            <w:pPr>
              <w:ind w:left="4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A209C2">
            <w:pPr>
              <w:ind w:left="5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A209C2">
            <w:pPr>
              <w:ind w:left="5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A209C2">
            <w:pPr>
              <w:ind w:left="5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486C1B">
            <w:pPr>
              <w:ind w:left="5"/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486C1B">
            <w:pPr>
              <w:ind w:left="5"/>
            </w:pP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486C1B">
            <w:pPr>
              <w:ind w:left="5"/>
            </w:pPr>
          </w:p>
        </w:tc>
      </w:tr>
      <w:tr w:rsidR="00486C1B">
        <w:trPr>
          <w:trHeight w:val="528"/>
        </w:trPr>
        <w:tc>
          <w:tcPr>
            <w:tcW w:w="28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A209C2">
            <w:pPr>
              <w:ind w:left="4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A209C2">
            <w:pPr>
              <w:ind w:left="5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A209C2">
            <w:pPr>
              <w:ind w:left="5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A209C2">
            <w:pPr>
              <w:ind w:left="5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486C1B">
            <w:pPr>
              <w:ind w:left="5"/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486C1B">
            <w:pPr>
              <w:ind w:left="5"/>
            </w:pP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486C1B">
            <w:pPr>
              <w:ind w:left="5"/>
            </w:pPr>
          </w:p>
        </w:tc>
      </w:tr>
      <w:tr w:rsidR="00486C1B">
        <w:trPr>
          <w:trHeight w:val="526"/>
        </w:trPr>
        <w:tc>
          <w:tcPr>
            <w:tcW w:w="28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A209C2">
            <w:pPr>
              <w:ind w:left="4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A209C2">
            <w:pPr>
              <w:ind w:left="5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A209C2">
            <w:pPr>
              <w:ind w:left="5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A209C2">
            <w:pPr>
              <w:ind w:left="5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486C1B">
            <w:pPr>
              <w:ind w:left="5"/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486C1B">
            <w:pPr>
              <w:ind w:left="5"/>
            </w:pP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486C1B">
            <w:pPr>
              <w:ind w:left="5"/>
            </w:pPr>
          </w:p>
        </w:tc>
      </w:tr>
      <w:tr w:rsidR="00486C1B">
        <w:trPr>
          <w:trHeight w:val="526"/>
        </w:trPr>
        <w:tc>
          <w:tcPr>
            <w:tcW w:w="28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A209C2">
            <w:pPr>
              <w:ind w:left="4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A209C2">
            <w:pPr>
              <w:ind w:left="5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A209C2">
            <w:pPr>
              <w:ind w:left="5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A209C2">
            <w:pPr>
              <w:ind w:left="5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486C1B">
            <w:pPr>
              <w:ind w:left="5"/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486C1B">
            <w:pPr>
              <w:ind w:left="5"/>
            </w:pP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86C1B" w:rsidRDefault="00486C1B">
            <w:pPr>
              <w:ind w:left="5"/>
            </w:pPr>
          </w:p>
        </w:tc>
      </w:tr>
    </w:tbl>
    <w:p w:rsidR="00486C1B" w:rsidRDefault="00A209C2">
      <w:pPr>
        <w:spacing w:after="93"/>
        <w:rPr>
          <w:color w:val="000009"/>
        </w:rPr>
      </w:pPr>
      <w:r>
        <w:rPr>
          <w:color w:val="000009"/>
        </w:rPr>
        <w:t xml:space="preserve"> </w:t>
      </w:r>
    </w:p>
    <w:p w:rsidR="00486C1B" w:rsidRDefault="00A209C2">
      <w:pPr>
        <w:spacing w:after="93" w:line="480" w:lineRule="auto"/>
      </w:pPr>
      <w:r>
        <w:t>Trata-se de produto(s) adquirido(s) através do programa/projeto _____________________, conforme Plano de Trabalho e Nota(s) Fiscal(</w:t>
      </w:r>
      <w:proofErr w:type="spellStart"/>
      <w:r>
        <w:t>is</w:t>
      </w:r>
      <w:proofErr w:type="spellEnd"/>
      <w:r>
        <w:t xml:space="preserve">) em anexo. </w:t>
      </w:r>
    </w:p>
    <w:p w:rsidR="00486C1B" w:rsidRDefault="00486C1B">
      <w:pPr>
        <w:spacing w:after="61"/>
      </w:pPr>
    </w:p>
    <w:p w:rsidR="00486C1B" w:rsidRDefault="00A209C2">
      <w:pPr>
        <w:spacing w:after="75" w:line="345" w:lineRule="auto"/>
        <w:ind w:right="7"/>
        <w:jc w:val="both"/>
        <w:rPr>
          <w:color w:val="000009"/>
        </w:rPr>
      </w:pPr>
      <w:r>
        <w:rPr>
          <w:b/>
          <w:color w:val="000009"/>
        </w:rPr>
        <w:t>ATENÇÃO:</w:t>
      </w:r>
      <w:r>
        <w:rPr>
          <w:color w:val="000009"/>
        </w:rPr>
        <w:t xml:space="preserve"> Para fins de controle de </w:t>
      </w:r>
      <w:proofErr w:type="spellStart"/>
      <w:r>
        <w:rPr>
          <w:color w:val="000009"/>
        </w:rPr>
        <w:t>PQCs</w:t>
      </w:r>
      <w:proofErr w:type="spellEnd"/>
      <w:r>
        <w:rPr>
          <w:color w:val="000009"/>
        </w:rPr>
        <w:t xml:space="preserve">, entende-se como DOAÇÃO a entrada de produtos cujas notas fiscais de origem não foram emitidas em nome da UNIFESSPA, é o caso, por exemplo, de produtos comprados com recursos do pesquisador científico, ou comprados com verba </w:t>
      </w:r>
      <w:r>
        <w:rPr>
          <w:color w:val="000009"/>
        </w:rPr>
        <w:t xml:space="preserve">de projetos vinculados a UNIFESSPA. Nestes casos todos os procedimentos de controle continuam valendo e a Unidade Utilizadora é obrigada a encaminhar as cópias das notas fiscais e lançar estes produtos no relatório mensal de atividades com PQC. </w:t>
      </w:r>
    </w:p>
    <w:p w:rsidR="00486C1B" w:rsidRDefault="00A209C2">
      <w:pPr>
        <w:spacing w:after="75" w:line="345" w:lineRule="auto"/>
        <w:ind w:right="7"/>
        <w:jc w:val="right"/>
      </w:pPr>
      <w:bookmarkStart w:id="1" w:name="_heading=h.gjdgxs" w:colFirst="0" w:colLast="0"/>
      <w:bookmarkEnd w:id="1"/>
      <w:r>
        <w:rPr>
          <w:color w:val="000009"/>
        </w:rPr>
        <w:t xml:space="preserve">Marabá, ____ de _________ </w:t>
      </w:r>
      <w:proofErr w:type="spellStart"/>
      <w:r>
        <w:rPr>
          <w:color w:val="000009"/>
        </w:rPr>
        <w:t>de</w:t>
      </w:r>
      <w:proofErr w:type="spellEnd"/>
      <w:r>
        <w:rPr>
          <w:color w:val="000009"/>
        </w:rPr>
        <w:t xml:space="preserve"> 20XX. </w:t>
      </w:r>
      <w:r>
        <w:t xml:space="preserve"> </w:t>
      </w:r>
    </w:p>
    <w:p w:rsidR="00486C1B" w:rsidRDefault="00486C1B">
      <w:pPr>
        <w:spacing w:after="75" w:line="345" w:lineRule="auto"/>
        <w:ind w:right="7"/>
        <w:jc w:val="right"/>
      </w:pPr>
    </w:p>
    <w:p w:rsidR="00486C1B" w:rsidRDefault="00A209C2">
      <w:pPr>
        <w:spacing w:after="94"/>
        <w:ind w:left="2394" w:hanging="10"/>
      </w:pPr>
      <w:r>
        <w:rPr>
          <w:color w:val="000009"/>
        </w:rPr>
        <w:t xml:space="preserve">__________________________________ </w:t>
      </w:r>
    </w:p>
    <w:p w:rsidR="00486C1B" w:rsidRDefault="00A209C2">
      <w:pPr>
        <w:spacing w:after="94"/>
        <w:ind w:left="3179" w:hanging="10"/>
      </w:pPr>
      <w:r>
        <w:rPr>
          <w:color w:val="000009"/>
        </w:rPr>
        <w:t>Assinatura/Carimbo</w:t>
      </w:r>
      <w:r>
        <w:t xml:space="preserve"> </w:t>
      </w:r>
    </w:p>
    <w:sectPr w:rsidR="00486C1B">
      <w:pgSz w:w="11911" w:h="16841"/>
      <w:pgMar w:top="720" w:right="1558" w:bottom="1440" w:left="170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1B"/>
    <w:rsid w:val="00486C1B"/>
    <w:rsid w:val="00A209C2"/>
    <w:rsid w:val="00AC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CD33"/>
  <w15:docId w15:val="{3F74A5C4-C566-46D2-BC5F-CAEF8A72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3"/>
      <w:ind w:left="1851"/>
      <w:outlineLvl w:val="0"/>
    </w:pPr>
    <w:rPr>
      <w:color w:val="000009"/>
      <w:u w:val="single" w:color="000009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9"/>
      <w:sz w:val="22"/>
      <w:u w:val="single" w:color="00000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bpyOMwPdDzfwILulllruWxzhQ==">AMUW2mUbUlGB10Z1Rb6QX/J7MspUcgyh6eZzSLBnL1EyOi24GIC45ZSOKgRSZ6vInbN4e67dB3hJM+uF8qPDLSrqSbA6k6G1V9vG/d4ZCngTieZo68BgpQYHqFKNIHFlrk7ynRc96YYn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jfoliveira</cp:lastModifiedBy>
  <cp:revision>3</cp:revision>
  <dcterms:created xsi:type="dcterms:W3CDTF">2022-09-22T20:58:00Z</dcterms:created>
  <dcterms:modified xsi:type="dcterms:W3CDTF">2022-09-30T20:56:00Z</dcterms:modified>
</cp:coreProperties>
</file>