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444F" w14:textId="77777777" w:rsidR="00E47B2D" w:rsidRDefault="00563159">
      <w:pPr>
        <w:spacing w:before="60" w:after="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JUSTIFICATIVA DE SELEÇÃO DE FUNDAÇÃO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5"/>
        <w:gridCol w:w="5757"/>
        <w:gridCol w:w="709"/>
        <w:gridCol w:w="844"/>
      </w:tblGrid>
      <w:tr w:rsidR="00E47B2D" w14:paraId="6CA1A32D" w14:textId="77777777">
        <w:tc>
          <w:tcPr>
            <w:tcW w:w="9061" w:type="dxa"/>
            <w:gridSpan w:val="5"/>
            <w:shd w:val="clear" w:color="auto" w:fill="D9D9D9"/>
            <w:vAlign w:val="center"/>
          </w:tcPr>
          <w:p w14:paraId="5CC780B6" w14:textId="77777777" w:rsidR="00E47B2D" w:rsidRDefault="00563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ind w:left="36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DO PROJETO</w:t>
            </w:r>
          </w:p>
        </w:tc>
      </w:tr>
      <w:tr w:rsidR="00293D6B" w14:paraId="3A748400" w14:textId="77777777" w:rsidTr="000876D8">
        <w:tc>
          <w:tcPr>
            <w:tcW w:w="1751" w:type="dxa"/>
            <w:gridSpan w:val="2"/>
            <w:vAlign w:val="center"/>
          </w:tcPr>
          <w:p w14:paraId="0FFDE61E" w14:textId="2CE90566" w:rsidR="00293D6B" w:rsidRDefault="00293D6B" w:rsidP="00293D6B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Processo nº:</w:t>
            </w:r>
          </w:p>
        </w:tc>
        <w:tc>
          <w:tcPr>
            <w:tcW w:w="7310" w:type="dxa"/>
            <w:gridSpan w:val="3"/>
            <w:vAlign w:val="center"/>
          </w:tcPr>
          <w:p w14:paraId="540E0F79" w14:textId="6352D2BE" w:rsidR="00293D6B" w:rsidRDefault="00293D6B" w:rsidP="00293D6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</w:tr>
      <w:tr w:rsidR="00E47B2D" w14:paraId="78836EF7" w14:textId="77777777">
        <w:tc>
          <w:tcPr>
            <w:tcW w:w="1751" w:type="dxa"/>
            <w:gridSpan w:val="2"/>
            <w:vAlign w:val="center"/>
          </w:tcPr>
          <w:p w14:paraId="22F8D52F" w14:textId="77777777" w:rsidR="00E47B2D" w:rsidRDefault="00563159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310" w:type="dxa"/>
            <w:gridSpan w:val="3"/>
          </w:tcPr>
          <w:p w14:paraId="3F17361B" w14:textId="77777777" w:rsidR="00E47B2D" w:rsidRDefault="00563159">
            <w:pPr>
              <w:spacing w:before="60" w:after="6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Lorem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ipsum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dolor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sit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Maecenas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porttitor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congue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massa.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Fusce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posuere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magna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sed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pulvinar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ultricies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purus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lectus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malesuada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libero,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sit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commodo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magna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eros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quis urna.</w:t>
            </w:r>
          </w:p>
        </w:tc>
      </w:tr>
      <w:tr w:rsidR="00E47B2D" w14:paraId="20384E8A" w14:textId="77777777">
        <w:tc>
          <w:tcPr>
            <w:tcW w:w="9061" w:type="dxa"/>
            <w:gridSpan w:val="5"/>
            <w:shd w:val="clear" w:color="auto" w:fill="D9D9D9"/>
            <w:vAlign w:val="center"/>
          </w:tcPr>
          <w:p w14:paraId="6544ECAB" w14:textId="6023CC93" w:rsidR="00E47B2D" w:rsidRDefault="00571F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ind w:left="36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</w:t>
            </w:r>
            <w:r w:rsidR="00173A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DA PARCERIA</w:t>
            </w:r>
          </w:p>
        </w:tc>
      </w:tr>
      <w:tr w:rsidR="00173A77" w14:paraId="4463ADC8" w14:textId="77777777" w:rsidTr="00571FEA">
        <w:tc>
          <w:tcPr>
            <w:tcW w:w="1696" w:type="dxa"/>
            <w:shd w:val="clear" w:color="auto" w:fill="DEEAF6" w:themeFill="accent1" w:themeFillTint="33"/>
            <w:vAlign w:val="center"/>
          </w:tcPr>
          <w:p w14:paraId="65C37C09" w14:textId="37A8D1FE" w:rsidR="00173A77" w:rsidRPr="00173A77" w:rsidRDefault="00173A77" w:rsidP="0057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73A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CONTRATO</w:t>
            </w:r>
            <w:r w:rsidR="00571F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FUNDACIONAL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3CB24C6" w14:textId="134E835E" w:rsidR="00173A77" w:rsidRDefault="00173A77" w:rsidP="001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73A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PARTÍCIPES: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Unifesspa e Fundação de apoio</w:t>
            </w:r>
          </w:p>
          <w:p w14:paraId="0CFE19EE" w14:textId="34BC385D" w:rsidR="00173A77" w:rsidRPr="00173A77" w:rsidRDefault="00173A77" w:rsidP="001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73A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RECURSO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 De origem federal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CB5C56C" w14:textId="01D6155C" w:rsidR="00173A77" w:rsidRPr="00173A77" w:rsidRDefault="00173A77" w:rsidP="001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73A77" w14:paraId="5BDD3986" w14:textId="77777777" w:rsidTr="00571FEA">
        <w:tc>
          <w:tcPr>
            <w:tcW w:w="1696" w:type="dxa"/>
            <w:shd w:val="clear" w:color="auto" w:fill="DEEAF6" w:themeFill="accent1" w:themeFillTint="33"/>
            <w:vAlign w:val="center"/>
          </w:tcPr>
          <w:p w14:paraId="1EA0460F" w14:textId="7E89E7DA" w:rsidR="00173A77" w:rsidRPr="00173A77" w:rsidRDefault="00173A77" w:rsidP="0057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CONVÊNIO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9A985E0" w14:textId="283E003B" w:rsidR="00173A77" w:rsidRDefault="00173A77" w:rsidP="001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73A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PARTÍCIPES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 Unifesspa, Financiador / Partícipes e Fundação de apoio</w:t>
            </w:r>
          </w:p>
          <w:p w14:paraId="05AC6AD2" w14:textId="1BBABF93" w:rsidR="00173A77" w:rsidRDefault="00173A77" w:rsidP="001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173A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RECURSO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: De origem federal, estadual, municipal </w:t>
            </w:r>
            <w:r w:rsidR="00571FE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ou privado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28AA4B3" w14:textId="5738F187" w:rsidR="00173A77" w:rsidRPr="00173A77" w:rsidRDefault="00173A77" w:rsidP="001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73A7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173A77" w14:paraId="4559C53B" w14:textId="77777777">
        <w:tc>
          <w:tcPr>
            <w:tcW w:w="9061" w:type="dxa"/>
            <w:gridSpan w:val="5"/>
            <w:shd w:val="clear" w:color="auto" w:fill="D9D9D9"/>
            <w:vAlign w:val="center"/>
          </w:tcPr>
          <w:p w14:paraId="15B11405" w14:textId="6BBFFF41" w:rsidR="00173A77" w:rsidRDefault="00173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JUSTIFICATIVA DE NECESSIDADE DE APOIO DO PROJETO VIA FUNDAÇÃO</w:t>
            </w:r>
          </w:p>
        </w:tc>
      </w:tr>
      <w:tr w:rsidR="00E47B2D" w14:paraId="53C24790" w14:textId="77777777">
        <w:tc>
          <w:tcPr>
            <w:tcW w:w="9061" w:type="dxa"/>
            <w:gridSpan w:val="5"/>
          </w:tcPr>
          <w:p w14:paraId="2B29C59F" w14:textId="77777777" w:rsidR="00E47B2D" w:rsidRDefault="00E47B2D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8F3528" w14:textId="77777777" w:rsidR="00E47B2D" w:rsidRDefault="00563159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Descrever os motivos técnicos, operacionais, legais e/ou orçamentários que implicam na necessidade de contar com o apoio de uma Fundação para execução do projeto em epígrafe, em detrimento da opção pela execução direta do recurso financeiro pela Unifesspa.</w:t>
            </w:r>
          </w:p>
          <w:p w14:paraId="1CF73BEA" w14:textId="77777777" w:rsidR="00E47B2D" w:rsidRDefault="00E47B2D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47B2D" w14:paraId="408C5FEE" w14:textId="77777777">
        <w:tc>
          <w:tcPr>
            <w:tcW w:w="9061" w:type="dxa"/>
            <w:gridSpan w:val="5"/>
            <w:shd w:val="clear" w:color="auto" w:fill="D9D9D9"/>
          </w:tcPr>
          <w:p w14:paraId="5F404B0F" w14:textId="77777777" w:rsidR="00E47B2D" w:rsidRDefault="00563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ESCOLHA DA FUNDAÇÃO DE APOIO</w:t>
            </w:r>
          </w:p>
        </w:tc>
      </w:tr>
      <w:tr w:rsidR="00E47B2D" w14:paraId="4B4AB9BA" w14:textId="77777777">
        <w:tc>
          <w:tcPr>
            <w:tcW w:w="7508" w:type="dxa"/>
            <w:gridSpan w:val="3"/>
            <w:shd w:val="clear" w:color="auto" w:fill="DEEBF6"/>
          </w:tcPr>
          <w:p w14:paraId="6449135D" w14:textId="77777777" w:rsidR="00E47B2D" w:rsidRDefault="00563159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FUNDAÇÃO DE AMPARO E DESENVOLVIMENTO DA PESQUISA - FADESP</w:t>
            </w:r>
          </w:p>
        </w:tc>
        <w:tc>
          <w:tcPr>
            <w:tcW w:w="1553" w:type="dxa"/>
            <w:gridSpan w:val="2"/>
            <w:vAlign w:val="center"/>
          </w:tcPr>
          <w:p w14:paraId="6278B1D2" w14:textId="77777777" w:rsidR="00E47B2D" w:rsidRDefault="00E47B2D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7B2D" w14:paraId="61FA573A" w14:textId="77777777">
        <w:tc>
          <w:tcPr>
            <w:tcW w:w="7508" w:type="dxa"/>
            <w:gridSpan w:val="3"/>
            <w:shd w:val="clear" w:color="auto" w:fill="DEEBF6"/>
          </w:tcPr>
          <w:p w14:paraId="0CC3F8C1" w14:textId="77777777" w:rsidR="00E47B2D" w:rsidRDefault="00563159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FUNDAÇÃO DE APOIO À PESQUISA - FUNAPE</w:t>
            </w:r>
          </w:p>
        </w:tc>
        <w:tc>
          <w:tcPr>
            <w:tcW w:w="1553" w:type="dxa"/>
            <w:gridSpan w:val="2"/>
            <w:vAlign w:val="center"/>
          </w:tcPr>
          <w:p w14:paraId="552AB1F8" w14:textId="77777777" w:rsidR="00E47B2D" w:rsidRDefault="0056315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E47B2D" w14:paraId="7E6735D0" w14:textId="77777777">
        <w:trPr>
          <w:trHeight w:val="1635"/>
        </w:trPr>
        <w:tc>
          <w:tcPr>
            <w:tcW w:w="9061" w:type="dxa"/>
            <w:gridSpan w:val="5"/>
          </w:tcPr>
          <w:p w14:paraId="5BF127A2" w14:textId="77777777" w:rsidR="00E47B2D" w:rsidRDefault="00E47B2D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D8A4A57" w14:textId="77777777" w:rsidR="00E47B2D" w:rsidRDefault="00563159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Descrever os motivos de ordem técnica (expertise, relacionamento anterior, pedido do financiador, menor custo de despesas operacionais, entre outros) que levaram o coordenador e unidade responsável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optar pela da Fundação de Apoio, dentre as duas opções disponíveis, para a execução do projeto.</w:t>
            </w:r>
          </w:p>
          <w:p w14:paraId="4D52D94D" w14:textId="77777777" w:rsidR="00E47B2D" w:rsidRDefault="00E47B2D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7B2D" w14:paraId="02012CB7" w14:textId="77777777">
        <w:tc>
          <w:tcPr>
            <w:tcW w:w="9061" w:type="dxa"/>
            <w:gridSpan w:val="5"/>
            <w:shd w:val="clear" w:color="auto" w:fill="D9D9D9"/>
          </w:tcPr>
          <w:p w14:paraId="58885A68" w14:textId="77777777" w:rsidR="00E47B2D" w:rsidRDefault="005631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DECLARAÇÃO DE CONFORMIDADE</w:t>
            </w:r>
          </w:p>
        </w:tc>
      </w:tr>
      <w:tr w:rsidR="00E47B2D" w14:paraId="7B968768" w14:textId="77777777">
        <w:tc>
          <w:tcPr>
            <w:tcW w:w="9061" w:type="dxa"/>
            <w:gridSpan w:val="5"/>
          </w:tcPr>
          <w:p w14:paraId="021D0F4C" w14:textId="77777777" w:rsidR="00E47B2D" w:rsidRDefault="00E47B2D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E08D89" w14:textId="77777777" w:rsidR="00E47B2D" w:rsidRDefault="00563159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Declaramos para todos os fins que a seleção de Fundação de Apoio para o projeto em comento guarda conformidade com os critérios técnicos e eventuais normativos específicos pertinentes, tendo por objetivo a perfeita execução do objeto.</w:t>
            </w:r>
          </w:p>
          <w:p w14:paraId="54A290B6" w14:textId="77777777" w:rsidR="00E47B2D" w:rsidRDefault="00E47B2D">
            <w:pPr>
              <w:spacing w:before="60" w:after="60"/>
              <w:ind w:firstLine="70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8D59332" w14:textId="415A797F" w:rsidR="00E47B2D" w:rsidRDefault="00E47B2D"/>
    <w:p w14:paraId="46F3CDD6" w14:textId="77777777" w:rsidR="009E6BA9" w:rsidRDefault="009E6BA9"/>
    <w:p w14:paraId="6E3AE672" w14:textId="77777777" w:rsidR="009E6BA9" w:rsidRDefault="009E6BA9" w:rsidP="009E6BA9">
      <w:pPr>
        <w:spacing w:after="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&lt;ASSINATURA ELETRÔNICA&gt;</w:t>
      </w:r>
    </w:p>
    <w:p w14:paraId="656891D3" w14:textId="64A78B43" w:rsidR="009E6BA9" w:rsidRDefault="009E6BA9" w:rsidP="009E6BA9">
      <w:pPr>
        <w:spacing w:after="0"/>
        <w:jc w:val="center"/>
      </w:pPr>
      <w:r>
        <w:rPr>
          <w:rFonts w:ascii="Arial" w:eastAsia="Arial" w:hAnsi="Arial" w:cs="Arial"/>
          <w:i/>
          <w:sz w:val="20"/>
          <w:szCs w:val="20"/>
        </w:rPr>
        <w:t>Coordenador(a)</w:t>
      </w:r>
    </w:p>
    <w:p w14:paraId="2FE4A758" w14:textId="77777777" w:rsidR="00E47B2D" w:rsidRDefault="00E47B2D"/>
    <w:sectPr w:rsidR="00E47B2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E44E" w14:textId="77777777" w:rsidR="00463DC1" w:rsidRDefault="00463DC1">
      <w:pPr>
        <w:spacing w:after="0" w:line="240" w:lineRule="auto"/>
      </w:pPr>
      <w:r>
        <w:separator/>
      </w:r>
    </w:p>
  </w:endnote>
  <w:endnote w:type="continuationSeparator" w:id="0">
    <w:p w14:paraId="0110E08E" w14:textId="77777777" w:rsidR="00463DC1" w:rsidRDefault="0046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4BF" w14:textId="4E622B79" w:rsidR="00E47B2D" w:rsidRDefault="00563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Página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E6BA9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E6BA9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558E7" w14:textId="77777777" w:rsidR="00463DC1" w:rsidRDefault="00463DC1">
      <w:pPr>
        <w:spacing w:after="0" w:line="240" w:lineRule="auto"/>
      </w:pPr>
      <w:r>
        <w:separator/>
      </w:r>
    </w:p>
  </w:footnote>
  <w:footnote w:type="continuationSeparator" w:id="0">
    <w:p w14:paraId="0ED21C41" w14:textId="77777777" w:rsidR="00463DC1" w:rsidRDefault="0046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2F42" w14:textId="77777777" w:rsidR="00E47B2D" w:rsidRDefault="00E47B2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061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46"/>
      <w:gridCol w:w="7915"/>
    </w:tblGrid>
    <w:tr w:rsidR="00E47B2D" w14:paraId="52858511" w14:textId="77777777">
      <w:trPr>
        <w:trHeight w:val="907"/>
        <w:jc w:val="center"/>
      </w:trPr>
      <w:tc>
        <w:tcPr>
          <w:tcW w:w="1146" w:type="dxa"/>
          <w:vAlign w:val="center"/>
        </w:tcPr>
        <w:p w14:paraId="7C00A893" w14:textId="77777777" w:rsidR="00E47B2D" w:rsidRDefault="00563159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noProof/>
              <w:sz w:val="24"/>
              <w:szCs w:val="24"/>
            </w:rPr>
            <w:drawing>
              <wp:inline distT="0" distB="0" distL="0" distR="0" wp14:anchorId="3FF164EE" wp14:editId="2AB9D78D">
                <wp:extent cx="576000" cy="568746"/>
                <wp:effectExtent l="0" t="0" r="0" b="0"/>
                <wp:docPr id="6" name="image1.gif" descr="C:\Users\DCC\Pictures\planalto_presidencia_simbolosnacionais_brasa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C:\Users\DCC\Pictures\planalto_presidencia_simbolosnacionais_brasa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687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4050190C" w14:textId="77777777" w:rsidR="00E47B2D" w:rsidRDefault="00563159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mallCaps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SERVIÇO PÚBLICO FEDERAL</w:t>
          </w:r>
        </w:p>
        <w:p w14:paraId="5BDDAEC2" w14:textId="77777777" w:rsidR="00E47B2D" w:rsidRDefault="00563159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mallCaps/>
              <w:sz w:val="24"/>
              <w:szCs w:val="24"/>
            </w:rPr>
          </w:pPr>
          <w:r>
            <w:rPr>
              <w:rFonts w:ascii="Arial" w:eastAsia="Arial" w:hAnsi="Arial" w:cs="Arial"/>
              <w:b/>
              <w:smallCaps/>
              <w:sz w:val="24"/>
              <w:szCs w:val="24"/>
            </w:rPr>
            <w:t>UNIVERSIDADE FEDERAL DO SUL E SUDESTE DO PARÁ</w:t>
          </w:r>
        </w:p>
        <w:p w14:paraId="62863AAA" w14:textId="77777777" w:rsidR="00E47B2D" w:rsidRDefault="00563159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mallCaps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>Versão 21.1.</w:t>
          </w:r>
        </w:p>
      </w:tc>
    </w:tr>
  </w:tbl>
  <w:p w14:paraId="674EB9EF" w14:textId="77777777" w:rsidR="00E47B2D" w:rsidRDefault="00E47B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Spranq eco sans" w:eastAsia="Spranq eco sans" w:hAnsi="Spranq eco sans" w:cs="Spranq eco sans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5632"/>
    <w:multiLevelType w:val="multilevel"/>
    <w:tmpl w:val="2DFC9F7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2D"/>
    <w:rsid w:val="00173A77"/>
    <w:rsid w:val="00293D6B"/>
    <w:rsid w:val="00463DC1"/>
    <w:rsid w:val="00563159"/>
    <w:rsid w:val="00571FEA"/>
    <w:rsid w:val="009E6BA9"/>
    <w:rsid w:val="00E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176D"/>
  <w15:docId w15:val="{120A0A8E-7357-4C4D-AA28-6EC6AE2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A77"/>
    <w:rPr>
      <w:rFonts w:eastAsiaTheme="minorEastAsia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semiHidden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semiHidden/>
    <w:unhideWhenUsed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xckgdp0Dp1EIo9DMrqRNyEuvA==">AMUW2mXDdP1Gyz+1yzaqres50uKxmg5aPL6J1y6EEyAMP42zOP1cb3VVFVtr5RqFU/9NIkLHCOvPfzZpzhRAU3k8HwEBSPzVFYTqKtoqPnUJJ47hXp4Ey1s=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DICC Unifesspa</dc:creator>
  <cp:lastModifiedBy>raysonwilber</cp:lastModifiedBy>
  <cp:revision>4</cp:revision>
  <dcterms:created xsi:type="dcterms:W3CDTF">2019-09-16T20:34:00Z</dcterms:created>
  <dcterms:modified xsi:type="dcterms:W3CDTF">2021-10-27T19:58:00Z</dcterms:modified>
</cp:coreProperties>
</file>